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DB" w:rsidRPr="00154B90" w:rsidRDefault="006D4CDB" w:rsidP="001B25C9">
      <w:pPr>
        <w:pStyle w:val="afff9"/>
      </w:pPr>
      <w:r w:rsidRPr="00154B90">
        <w:t xml:space="preserve">Извещение </w:t>
      </w:r>
    </w:p>
    <w:p w:rsidR="006D4CDB" w:rsidRPr="00273A5F" w:rsidRDefault="006D4CD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D4CDB" w:rsidRPr="00273A5F" w:rsidRDefault="006D4CDB" w:rsidP="001B25C9">
      <w:pPr>
        <w:pStyle w:val="afff9"/>
      </w:pPr>
      <w:r w:rsidRPr="00273A5F">
        <w:t xml:space="preserve">в электронной форме № </w:t>
      </w:r>
      <w:r w:rsidRPr="00DD1112">
        <w:rPr>
          <w:noProof/>
        </w:rPr>
        <w:t>156301</w:t>
      </w:r>
    </w:p>
    <w:p w:rsidR="006D4CDB" w:rsidRPr="00273A5F" w:rsidRDefault="006D4CDB" w:rsidP="001B25C9">
      <w:pPr>
        <w:pStyle w:val="afff9"/>
      </w:pPr>
      <w:r w:rsidRPr="00273A5F">
        <w:t>по отбору организации на поставку товаров</w:t>
      </w:r>
    </w:p>
    <w:p w:rsidR="006D4CDB" w:rsidRPr="00273A5F" w:rsidRDefault="006D4CDB" w:rsidP="001B25C9">
      <w:pPr>
        <w:pStyle w:val="afff9"/>
      </w:pPr>
      <w:r w:rsidRPr="00273A5F">
        <w:t xml:space="preserve"> по номенклатурной группе:</w:t>
      </w:r>
    </w:p>
    <w:p w:rsidR="006D4CDB" w:rsidRPr="00273A5F" w:rsidRDefault="006D4CDB" w:rsidP="001B25C9">
      <w:pPr>
        <w:pStyle w:val="afff9"/>
      </w:pPr>
      <w:r w:rsidRPr="00DD1112">
        <w:rPr>
          <w:noProof/>
        </w:rPr>
        <w:t>Трубы</w:t>
      </w:r>
    </w:p>
    <w:p w:rsidR="006D4CDB" w:rsidRPr="00273A5F" w:rsidRDefault="006D4CD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6D4CDB" w:rsidRPr="00273A5F" w:rsidTr="00015B5A">
        <w:tc>
          <w:tcPr>
            <w:tcW w:w="284" w:type="dxa"/>
            <w:shd w:val="pct5" w:color="auto" w:fill="auto"/>
          </w:tcPr>
          <w:p w:rsidR="006D4CDB" w:rsidRPr="00273A5F" w:rsidRDefault="006D4CD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D4CDB" w:rsidRPr="006D4CDB" w:rsidRDefault="006D4CDB" w:rsidP="006F5542">
            <w:r w:rsidRPr="006D4CDB">
              <w:t>лот:</w:t>
            </w:r>
          </w:p>
        </w:tc>
        <w:tc>
          <w:tcPr>
            <w:tcW w:w="1302" w:type="dxa"/>
            <w:shd w:val="pct5" w:color="auto" w:fill="auto"/>
          </w:tcPr>
          <w:p w:rsidR="006D4CDB" w:rsidRPr="006D4CDB" w:rsidRDefault="006D4CDB" w:rsidP="006F5542">
            <w:r w:rsidRPr="006D4CDB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D4CDB" w:rsidRPr="006D4CDB" w:rsidRDefault="006D4CDB" w:rsidP="006F5542">
            <w:r w:rsidRPr="006D4CDB">
              <w:t>АО "Газпром газораспределение Ленинградская область"</w:t>
            </w:r>
          </w:p>
        </w:tc>
      </w:tr>
    </w:tbl>
    <w:p w:rsidR="006D4CDB" w:rsidRPr="00273A5F" w:rsidRDefault="006D4CD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D4CDB" w:rsidRPr="00273A5F" w:rsidTr="00015B5A">
        <w:tc>
          <w:tcPr>
            <w:tcW w:w="1274" w:type="pct"/>
            <w:shd w:val="pct5" w:color="auto" w:fill="auto"/>
            <w:hideMark/>
          </w:tcPr>
          <w:p w:rsidR="006D4CDB" w:rsidRPr="006D4CDB" w:rsidRDefault="006D4CDB" w:rsidP="006F5542">
            <w:r w:rsidRPr="006D4CDB">
              <w:t>Лот 1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/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pPr>
              <w:rPr>
                <w:b/>
              </w:rPr>
            </w:pPr>
            <w:r w:rsidRPr="006D4CD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АО "Газпром газораспределение Ленинградская область"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192148, ул. Пинегина, д. 4, г. Санкт-Петербург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192148, ул. Пинегина, д. 4, г. Санкт-Петербург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www.gazprom-lenobl.ru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zakupki@gazprom-lenobl.ru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8 (812) 4054005</w:t>
            </w:r>
          </w:p>
        </w:tc>
      </w:tr>
      <w:tr w:rsidR="006D4CDB" w:rsidRPr="00273A5F" w:rsidTr="00015B5A">
        <w:tc>
          <w:tcPr>
            <w:tcW w:w="1274" w:type="pct"/>
            <w:shd w:val="pct5" w:color="auto" w:fill="auto"/>
          </w:tcPr>
          <w:p w:rsidR="006D4CDB" w:rsidRPr="006D4CDB" w:rsidRDefault="006D4CDB" w:rsidP="006F5542">
            <w:r w:rsidRPr="006D4CDB">
              <w:t>Факс:</w:t>
            </w:r>
          </w:p>
        </w:tc>
        <w:tc>
          <w:tcPr>
            <w:tcW w:w="3726" w:type="pct"/>
            <w:shd w:val="pct5" w:color="auto" w:fill="auto"/>
          </w:tcPr>
          <w:p w:rsidR="006D4CDB" w:rsidRPr="006D4CDB" w:rsidRDefault="006D4CDB" w:rsidP="006F5542">
            <w:r w:rsidRPr="006D4CDB">
              <w:t>8 (812) 4054029</w:t>
            </w:r>
          </w:p>
        </w:tc>
      </w:tr>
    </w:tbl>
    <w:p w:rsidR="006D4CDB" w:rsidRPr="00273A5F" w:rsidRDefault="006D4CD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D4CD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4CDB" w:rsidRPr="00273A5F" w:rsidRDefault="006D4CD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D4CDB" w:rsidRPr="00273A5F" w:rsidRDefault="006D4CD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6D4CDB" w:rsidRPr="00273A5F" w:rsidRDefault="006D4CDB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6D4CDB" w:rsidRPr="00273A5F" w:rsidRDefault="006D4CD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D1112">
              <w:rPr>
                <w:noProof/>
                <w:highlight w:val="lightGray"/>
              </w:rPr>
              <w:t>Лютиков Александр Игоревич</w:t>
            </w:r>
          </w:p>
          <w:p w:rsidR="006D4CDB" w:rsidRPr="00273A5F" w:rsidRDefault="006D4CD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D4CDB" w:rsidRDefault="006D4CDB" w:rsidP="00B63779">
            <w:pPr>
              <w:pStyle w:val="afff5"/>
            </w:pPr>
            <w:r>
              <w:t xml:space="preserve">info@gazenergoinform.ru </w:t>
            </w:r>
          </w:p>
          <w:p w:rsidR="006D4CDB" w:rsidRDefault="006D4CD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D4CDB" w:rsidRPr="00273A5F" w:rsidRDefault="006D4CDB" w:rsidP="00B63779">
            <w:pPr>
              <w:pStyle w:val="afff5"/>
            </w:pPr>
            <w:r>
              <w:t>электронный адрес –info@gazenergoinform.ru</w:t>
            </w:r>
          </w:p>
          <w:p w:rsidR="006D4CDB" w:rsidRPr="00273A5F" w:rsidRDefault="006D4CDB" w:rsidP="001B25C9">
            <w:pPr>
              <w:pStyle w:val="afff5"/>
            </w:pP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 w:rsidRPr="00273A5F">
              <w:t>www.gazneftetorg.ru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D1112">
              <w:rPr>
                <w:noProof/>
              </w:rPr>
              <w:t>156301</w:t>
            </w:r>
          </w:p>
        </w:tc>
      </w:tr>
    </w:tbl>
    <w:p w:rsidR="006D4CDB" w:rsidRDefault="006D4CD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6D4CDB" w:rsidTr="006D4CD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Default="006D4CD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D4CDB" w:rsidRDefault="006D4CD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Default="006D4CD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Default="006D4CD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Default="006D4CD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D4CDB" w:rsidRDefault="006D4CD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Default="006D4CD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D4CDB" w:rsidTr="00040D1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D108х5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9B7DA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D219х5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7B6E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40ммx3.2мм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F30F9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D89х4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28079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D76х3.5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91682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EA777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FE1C8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7C6DB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D108х5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004B5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D219х5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F4677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40ммx3.2мм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42695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697D1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DB546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DF591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09756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D89х4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DC08A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D108х5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EC394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D219х5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C3474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D76х3.5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3E026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C7182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79735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503E9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8F67C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D108х5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B6053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D219х5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584E0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D89х4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D5571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D76х3.5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BF452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5B5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1A494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E957A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 w:rsidR="006D4CDB" w:rsidTr="00421DC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D108х5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C42C8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D219х5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ED342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40ммx3.2мм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FC161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D89х4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A8304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D76х3.5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00389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C10F4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BA434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39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2E411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D108х5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1829D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D219х5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267B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40ммx3.2мм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EB596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D89х4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A0651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D76х3.5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FC3E0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F0026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42579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B10A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4124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49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47196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D57х3.5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6D4CDB" w:rsidTr="002E43F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D57х3.5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8932C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 w:rsidR="006D4CDB" w:rsidTr="00722CE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D57х3.5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 w:rsidR="006D4CDB" w:rsidTr="00C6782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D57х3.5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 w:rsidR="006D4CDB" w:rsidTr="00F82C3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D57х3.5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2,86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6D4CDB" w:rsidTr="001772F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56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D4CDB">
              <w:rPr>
                <w:sz w:val="22"/>
              </w:rPr>
              <w:t>Труба стальная электросварная прямошовная D57х3.5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0,37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DB" w:rsidRPr="006D4CDB" w:rsidRDefault="006D4CDB" w:rsidP="00CD29A7">
            <w:pPr>
              <w:rPr>
                <w:sz w:val="20"/>
                <w:szCs w:val="20"/>
              </w:rPr>
            </w:pPr>
            <w:r w:rsidRPr="006D4CDB">
              <w:rPr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</w:tbl>
    <w:p w:rsidR="006D4CDB" w:rsidRDefault="006D4CD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D4CD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D4CD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D4CDB" w:rsidRPr="00273A5F" w:rsidRDefault="006D4CDB" w:rsidP="00D20E87">
            <w:pPr>
              <w:pStyle w:val="afff5"/>
            </w:pPr>
          </w:p>
          <w:p w:rsidR="006D4CDB" w:rsidRPr="00273A5F" w:rsidRDefault="006D4CDB" w:rsidP="00D20E87">
            <w:pPr>
              <w:pStyle w:val="afff5"/>
            </w:pPr>
            <w:r w:rsidRPr="00DD1112">
              <w:rPr>
                <w:noProof/>
              </w:rPr>
              <w:t>1 297 295,05</w:t>
            </w:r>
            <w:r w:rsidRPr="00273A5F">
              <w:t xml:space="preserve"> руб.</w:t>
            </w:r>
          </w:p>
          <w:p w:rsidR="006D4CDB" w:rsidRPr="00273A5F" w:rsidRDefault="006D4CDB" w:rsidP="00D20E87">
            <w:pPr>
              <w:pStyle w:val="afff5"/>
            </w:pPr>
          </w:p>
          <w:p w:rsidR="006D4CDB" w:rsidRPr="00273A5F" w:rsidRDefault="006D4CD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D4CDB" w:rsidRPr="00273A5F" w:rsidRDefault="006D4CDB" w:rsidP="00986EAC">
            <w:pPr>
              <w:pStyle w:val="afff5"/>
            </w:pPr>
            <w:r w:rsidRPr="00DD1112">
              <w:rPr>
                <w:noProof/>
              </w:rPr>
              <w:t>1 099 402,58</w:t>
            </w:r>
            <w:r w:rsidRPr="00273A5F">
              <w:t xml:space="preserve"> руб.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D4CDB" w:rsidRPr="00273A5F" w:rsidRDefault="006D4CDB" w:rsidP="006F5542">
            <w:pPr>
              <w:pStyle w:val="afff5"/>
            </w:pPr>
          </w:p>
          <w:p w:rsidR="006D4CDB" w:rsidRPr="00273A5F" w:rsidRDefault="006D4CD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4CDB" w:rsidRPr="00273A5F" w:rsidRDefault="006D4CD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D4CDB" w:rsidRPr="00273A5F" w:rsidRDefault="006D4CD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4CDB" w:rsidRPr="00273A5F" w:rsidRDefault="006D4CD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4CDB" w:rsidRPr="00273A5F" w:rsidRDefault="006D4CD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D4CDB" w:rsidRPr="00273A5F" w:rsidRDefault="006D4CDB" w:rsidP="006F5542">
            <w:pPr>
              <w:pStyle w:val="afff5"/>
            </w:pPr>
          </w:p>
          <w:p w:rsidR="006D4CDB" w:rsidRPr="00273A5F" w:rsidRDefault="006D4CD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D1112">
              <w:rPr>
                <w:noProof/>
                <w:highlight w:val="lightGray"/>
              </w:rPr>
              <w:t>«08» мая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D4CDB" w:rsidRPr="00273A5F" w:rsidRDefault="006D4CDB" w:rsidP="006F5542">
            <w:pPr>
              <w:pStyle w:val="afff5"/>
            </w:pPr>
          </w:p>
          <w:p w:rsidR="006D4CDB" w:rsidRPr="00273A5F" w:rsidRDefault="006D4CD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D1112">
              <w:rPr>
                <w:noProof/>
                <w:highlight w:val="lightGray"/>
              </w:rPr>
              <w:t>«14» мая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D4CDB" w:rsidRPr="00273A5F" w:rsidRDefault="006D4CDB" w:rsidP="006F5542">
            <w:pPr>
              <w:pStyle w:val="afff5"/>
              <w:rPr>
                <w:rFonts w:eastAsia="Calibri"/>
              </w:rPr>
            </w:pP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D1112">
              <w:rPr>
                <w:noProof/>
                <w:highlight w:val="lightGray"/>
              </w:rPr>
              <w:t>«14» мая 2018</w:t>
            </w:r>
            <w:r w:rsidRPr="00273A5F">
              <w:t xml:space="preserve"> года, 12:00 (время московское).</w:t>
            </w:r>
          </w:p>
          <w:p w:rsidR="006D4CDB" w:rsidRPr="00273A5F" w:rsidRDefault="006D4CDB" w:rsidP="006F5542">
            <w:pPr>
              <w:pStyle w:val="afff5"/>
            </w:pP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6D4CDB" w:rsidRPr="00273A5F" w:rsidRDefault="006D4CDB" w:rsidP="006F5542">
            <w:pPr>
              <w:pStyle w:val="afff5"/>
            </w:pPr>
          </w:p>
          <w:p w:rsidR="006D4CDB" w:rsidRPr="00273A5F" w:rsidRDefault="006D4CD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DD1112">
              <w:rPr>
                <w:noProof/>
                <w:highlight w:val="lightGray"/>
              </w:rPr>
              <w:t>«16»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6D4CDB" w:rsidRPr="00273A5F" w:rsidRDefault="006D4CD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DD1112">
              <w:rPr>
                <w:noProof/>
                <w:highlight w:val="lightGray"/>
              </w:rPr>
              <w:t>«16»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D4CDB" w:rsidRPr="00273A5F" w:rsidRDefault="006D4CDB" w:rsidP="006F5542">
            <w:pPr>
              <w:pStyle w:val="afff5"/>
            </w:pP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D4CDB" w:rsidRPr="00273A5F" w:rsidRDefault="006D4CD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D4C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D4C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4CDB" w:rsidRPr="00273A5F" w:rsidRDefault="006D4CDB" w:rsidP="006F5542">
            <w:pPr>
              <w:pStyle w:val="afff5"/>
            </w:pPr>
            <w:r w:rsidRPr="00DD1112">
              <w:rPr>
                <w:noProof/>
                <w:highlight w:val="lightGray"/>
              </w:rPr>
              <w:t>«08» мая 2018</w:t>
            </w:r>
          </w:p>
        </w:tc>
      </w:tr>
    </w:tbl>
    <w:p w:rsidR="006D4CDB" w:rsidRPr="00273A5F" w:rsidRDefault="006D4CDB" w:rsidP="001B25C9"/>
    <w:p w:rsidR="006D4CDB" w:rsidRPr="00273A5F" w:rsidRDefault="006D4CDB" w:rsidP="00B35164">
      <w:pPr>
        <w:pStyle w:val="af4"/>
      </w:pPr>
    </w:p>
    <w:p w:rsidR="006D4CDB" w:rsidRDefault="006D4CDB" w:rsidP="00B35164">
      <w:pPr>
        <w:pStyle w:val="af4"/>
        <w:sectPr w:rsidR="006D4CDB" w:rsidSect="006D4CD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D4CDB" w:rsidRPr="00273A5F" w:rsidRDefault="006D4CDB" w:rsidP="00B35164">
      <w:pPr>
        <w:pStyle w:val="af4"/>
      </w:pPr>
    </w:p>
    <w:sectPr w:rsidR="006D4CDB" w:rsidRPr="00273A5F" w:rsidSect="006D4CD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DB" w:rsidRDefault="006D4CDB">
      <w:r>
        <w:separator/>
      </w:r>
    </w:p>
    <w:p w:rsidR="006D4CDB" w:rsidRDefault="006D4CDB"/>
  </w:endnote>
  <w:endnote w:type="continuationSeparator" w:id="0">
    <w:p w:rsidR="006D4CDB" w:rsidRDefault="006D4CDB">
      <w:r>
        <w:continuationSeparator/>
      </w:r>
    </w:p>
    <w:p w:rsidR="006D4CDB" w:rsidRDefault="006D4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DB" w:rsidRDefault="006D4CDB">
    <w:pPr>
      <w:pStyle w:val="af0"/>
      <w:jc w:val="right"/>
    </w:pPr>
    <w:r>
      <w:t>______________________</w:t>
    </w:r>
  </w:p>
  <w:p w:rsidR="006D4CDB" w:rsidRDefault="006D4CD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D4CDB">
      <w:rPr>
        <w:noProof/>
      </w:rPr>
      <w:t>1</w:t>
    </w:r>
    <w:r>
      <w:fldChar w:fldCharType="end"/>
    </w:r>
    <w:r>
      <w:t xml:space="preserve"> из </w:t>
    </w:r>
    <w:fldSimple w:instr=" NUMPAGES ">
      <w:r w:rsidR="006D4CD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DB" w:rsidRDefault="006D4CDB">
      <w:r>
        <w:separator/>
      </w:r>
    </w:p>
    <w:p w:rsidR="006D4CDB" w:rsidRDefault="006D4CDB"/>
  </w:footnote>
  <w:footnote w:type="continuationSeparator" w:id="0">
    <w:p w:rsidR="006D4CDB" w:rsidRDefault="006D4CDB">
      <w:r>
        <w:continuationSeparator/>
      </w:r>
    </w:p>
    <w:p w:rsidR="006D4CDB" w:rsidRDefault="006D4C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964DC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D4CDB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610EB-5CF7-4718-9E4E-9818FA07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2018-05-07T11:00:00Z</dcterms:created>
  <dcterms:modified xsi:type="dcterms:W3CDTF">2018-05-07T11:00:00Z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