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1" w:rsidRPr="00F850B6" w:rsidRDefault="00F850B6" w:rsidP="00AB28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50B6">
        <w:rPr>
          <w:rFonts w:ascii="Times New Roman" w:hAnsi="Times New Roman" w:cs="Times New Roman"/>
          <w:sz w:val="28"/>
          <w:szCs w:val="28"/>
        </w:rPr>
        <w:t>Перечень сведений, направляемых в составе заявки о подключении:</w:t>
      </w:r>
    </w:p>
    <w:p w:rsidR="00F850B6" w:rsidRDefault="00F850B6" w:rsidP="00F8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F43" w:rsidRDefault="002B2F43" w:rsidP="002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о подключении (технологическом присоединении), направляемой заявителем, ранее получившим технические условия, указываются следующие сведения:</w:t>
      </w:r>
    </w:p>
    <w:p w:rsidR="00B50618" w:rsidRDefault="00B50618" w:rsidP="00B50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B50618" w:rsidRDefault="00B50618" w:rsidP="00B506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B50618" w:rsidRDefault="00B50618" w:rsidP="00B506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B50618" w:rsidRDefault="00B50618" w:rsidP="00B506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B50618" w:rsidRDefault="00B50618" w:rsidP="00B506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планируемые распределение максимального часового расхода газа и сроки ввода объекта капитального строительства (по этапам и очередям);</w:t>
      </w:r>
    </w:p>
    <w:p w:rsidR="00B50618" w:rsidRDefault="00B50618" w:rsidP="00B506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условия).</w:t>
      </w:r>
    </w:p>
    <w:p w:rsidR="00B50618" w:rsidRDefault="00B50618" w:rsidP="00B506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ранее предоставленные заявителем исполнителю сведения для выдачи технических условий изменились, заявитель в заявке о подключении (технологическом присоединении) дополнительно указывает информацию об этих изменениях.</w:t>
      </w:r>
    </w:p>
    <w:p w:rsidR="00B50618" w:rsidRDefault="00B50618" w:rsidP="00B506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ранее не получал технические условия, в заявке о подключении (технологическом присоединении) дополнительно указываются следующие сведения:</w:t>
      </w:r>
    </w:p>
    <w:p w:rsidR="00B50618" w:rsidRDefault="00B50618" w:rsidP="00B506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правовые основания владения и (или) пользования земельным участком;</w:t>
      </w:r>
    </w:p>
    <w:p w:rsidR="00F850B6" w:rsidRPr="00B50618" w:rsidRDefault="00B50618" w:rsidP="00B506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присоединения).</w:t>
      </w:r>
      <w:bookmarkStart w:id="0" w:name="_GoBack"/>
      <w:bookmarkEnd w:id="0"/>
    </w:p>
    <w:sectPr w:rsidR="00F850B6" w:rsidRPr="00B50618" w:rsidSect="00B506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57"/>
    <w:rsid w:val="0011158E"/>
    <w:rsid w:val="002B2F43"/>
    <w:rsid w:val="0087489D"/>
    <w:rsid w:val="00A83557"/>
    <w:rsid w:val="00AB2801"/>
    <w:rsid w:val="00B50618"/>
    <w:rsid w:val="00C82BCE"/>
    <w:rsid w:val="00F850B6"/>
    <w:rsid w:val="00FA4137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2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2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11AECBA97CB052187AB6AB1B51BAEB99AA2C9CC44A2F9A7C6AA4BA0FF3973719D5F142FB8C379A301148D4F7W43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Гульнара Рауфовна</dc:creator>
  <cp:keywords/>
  <dc:description/>
  <cp:lastModifiedBy>Григорьева Гульнара Рауфовна</cp:lastModifiedBy>
  <cp:revision>13</cp:revision>
  <dcterms:created xsi:type="dcterms:W3CDTF">2018-09-25T14:18:00Z</dcterms:created>
  <dcterms:modified xsi:type="dcterms:W3CDTF">2018-10-04T13:56:00Z</dcterms:modified>
</cp:coreProperties>
</file>