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0AC" w:rsidRPr="00FB4C14" w:rsidRDefault="00E42AAE" w:rsidP="002250A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0"/>
          <w:szCs w:val="20"/>
        </w:rPr>
        <w:t>АРЕНДА</w:t>
      </w:r>
    </w:p>
    <w:p w:rsidR="002250AC" w:rsidRDefault="002250AC" w:rsidP="002250A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B4C14">
        <w:rPr>
          <w:rFonts w:ascii="Times New Roman" w:hAnsi="Times New Roman" w:cs="Times New Roman"/>
          <w:b/>
          <w:sz w:val="20"/>
          <w:szCs w:val="20"/>
        </w:rPr>
        <w:t xml:space="preserve">объектов недвижимого имущества по адресу: </w:t>
      </w:r>
      <w:r w:rsidRPr="002250AC">
        <w:rPr>
          <w:rFonts w:ascii="Times New Roman" w:hAnsi="Times New Roman" w:cs="Times New Roman"/>
          <w:b/>
          <w:sz w:val="20"/>
          <w:szCs w:val="20"/>
        </w:rPr>
        <w:t>Ленинградская область</w:t>
      </w:r>
      <w:r w:rsidR="00386AD3">
        <w:rPr>
          <w:rFonts w:ascii="Times New Roman" w:hAnsi="Times New Roman" w:cs="Times New Roman"/>
          <w:b/>
          <w:sz w:val="20"/>
          <w:szCs w:val="20"/>
        </w:rPr>
        <w:t>,</w:t>
      </w:r>
      <w:r w:rsidRPr="002250A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86AD3" w:rsidRPr="00386AD3">
        <w:rPr>
          <w:rFonts w:ascii="Times New Roman" w:hAnsi="Times New Roman" w:cs="Times New Roman"/>
          <w:b/>
          <w:sz w:val="20"/>
          <w:szCs w:val="20"/>
        </w:rPr>
        <w:t>Тихвинский район, г.</w:t>
      </w:r>
      <w:r w:rsidR="00381B95">
        <w:rPr>
          <w:rFonts w:ascii="Times New Roman" w:hAnsi="Times New Roman" w:cs="Times New Roman"/>
          <w:b/>
          <w:sz w:val="20"/>
          <w:szCs w:val="20"/>
        </w:rPr>
        <w:t> </w:t>
      </w:r>
      <w:r w:rsidR="00386AD3" w:rsidRPr="00386AD3">
        <w:rPr>
          <w:rFonts w:ascii="Times New Roman" w:hAnsi="Times New Roman" w:cs="Times New Roman"/>
          <w:b/>
          <w:sz w:val="20"/>
          <w:szCs w:val="20"/>
        </w:rPr>
        <w:t>Тихвин, ул.</w:t>
      </w:r>
      <w:r w:rsidR="00381B95">
        <w:rPr>
          <w:rFonts w:ascii="Times New Roman" w:hAnsi="Times New Roman" w:cs="Times New Roman"/>
          <w:b/>
          <w:sz w:val="20"/>
          <w:szCs w:val="20"/>
        </w:rPr>
        <w:t> </w:t>
      </w:r>
      <w:r w:rsidR="00386AD3" w:rsidRPr="00386AD3">
        <w:rPr>
          <w:rFonts w:ascii="Times New Roman" w:hAnsi="Times New Roman" w:cs="Times New Roman"/>
          <w:b/>
          <w:sz w:val="20"/>
          <w:szCs w:val="20"/>
        </w:rPr>
        <w:t>Плаунская, д.</w:t>
      </w:r>
      <w:r w:rsidR="00381B95">
        <w:rPr>
          <w:rFonts w:ascii="Times New Roman" w:hAnsi="Times New Roman" w:cs="Times New Roman"/>
          <w:b/>
          <w:sz w:val="20"/>
          <w:szCs w:val="20"/>
        </w:rPr>
        <w:t> </w:t>
      </w:r>
      <w:r w:rsidR="00386AD3" w:rsidRPr="00386AD3">
        <w:rPr>
          <w:rFonts w:ascii="Times New Roman" w:hAnsi="Times New Roman" w:cs="Times New Roman"/>
          <w:b/>
          <w:sz w:val="20"/>
          <w:szCs w:val="20"/>
        </w:rPr>
        <w:t>2а</w:t>
      </w:r>
    </w:p>
    <w:tbl>
      <w:tblPr>
        <w:tblStyle w:val="a3"/>
        <w:tblpPr w:leftFromText="180" w:rightFromText="180" w:vertAnchor="page" w:horzAnchor="margin" w:tblpY="1846"/>
        <w:tblW w:w="10597" w:type="dxa"/>
        <w:tblLayout w:type="fixed"/>
        <w:tblLook w:val="04A0" w:firstRow="1" w:lastRow="0" w:firstColumn="1" w:lastColumn="0" w:noHBand="0" w:noVBand="1"/>
      </w:tblPr>
      <w:tblGrid>
        <w:gridCol w:w="2235"/>
        <w:gridCol w:w="31"/>
        <w:gridCol w:w="383"/>
        <w:gridCol w:w="883"/>
        <w:gridCol w:w="262"/>
        <w:gridCol w:w="1504"/>
        <w:gridCol w:w="764"/>
        <w:gridCol w:w="1002"/>
        <w:gridCol w:w="699"/>
        <w:gridCol w:w="184"/>
        <w:gridCol w:w="2650"/>
      </w:tblGrid>
      <w:tr w:rsidR="00710221" w:rsidRPr="00E42AAE" w:rsidTr="00710221">
        <w:trPr>
          <w:trHeight w:val="272"/>
        </w:trPr>
        <w:tc>
          <w:tcPr>
            <w:tcW w:w="10597" w:type="dxa"/>
            <w:gridSpan w:val="11"/>
          </w:tcPr>
          <w:p w:rsidR="00710221" w:rsidRPr="00AC6E9A" w:rsidRDefault="00710221" w:rsidP="007102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6E9A">
              <w:rPr>
                <w:rFonts w:ascii="Times New Roman" w:hAnsi="Times New Roman" w:cs="Times New Roman"/>
                <w:b/>
                <w:sz w:val="20"/>
                <w:szCs w:val="20"/>
              </w:rPr>
              <w:t>Локация и месторасположение  имущества</w:t>
            </w:r>
          </w:p>
        </w:tc>
      </w:tr>
      <w:tr w:rsidR="00F10F77" w:rsidRPr="00E42AAE" w:rsidTr="00211DB9">
        <w:trPr>
          <w:trHeight w:val="272"/>
        </w:trPr>
        <w:tc>
          <w:tcPr>
            <w:tcW w:w="5298" w:type="dxa"/>
            <w:gridSpan w:val="6"/>
          </w:tcPr>
          <w:p w:rsidR="00F10F77" w:rsidRPr="00AC6E9A" w:rsidRDefault="00921F3C" w:rsidP="007102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55CA74" wp14:editId="45447392">
                  <wp:extent cx="3276600" cy="2305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262" cy="230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  <w:gridSpan w:val="5"/>
          </w:tcPr>
          <w:p w:rsidR="00F10F77" w:rsidRPr="00AC6E9A" w:rsidRDefault="00465E5A" w:rsidP="007102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12810D" wp14:editId="56EDC7D5">
                  <wp:extent cx="3286125" cy="230505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543" cy="230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221" w:rsidRPr="00E42AAE" w:rsidTr="004667B5">
        <w:trPr>
          <w:trHeight w:val="559"/>
        </w:trPr>
        <w:tc>
          <w:tcPr>
            <w:tcW w:w="10597" w:type="dxa"/>
            <w:gridSpan w:val="11"/>
          </w:tcPr>
          <w:p w:rsidR="00AC6285" w:rsidRPr="00AC6E9A" w:rsidRDefault="00C233F9" w:rsidP="00AC6E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6E9A">
              <w:rPr>
                <w:rFonts w:ascii="Times New Roman" w:hAnsi="Times New Roman" w:cs="Times New Roman"/>
                <w:sz w:val="20"/>
                <w:szCs w:val="20"/>
              </w:rPr>
              <w:t>г. </w:t>
            </w:r>
            <w:r w:rsidR="00AC6E9A" w:rsidRPr="00AC6E9A">
              <w:rPr>
                <w:rFonts w:ascii="Times New Roman" w:hAnsi="Times New Roman" w:cs="Times New Roman"/>
                <w:sz w:val="20"/>
                <w:szCs w:val="20"/>
              </w:rPr>
              <w:t>Тихвин</w:t>
            </w:r>
            <w:r w:rsidRPr="00AC6E9A">
              <w:rPr>
                <w:rFonts w:ascii="Times New Roman" w:hAnsi="Times New Roman" w:cs="Times New Roman"/>
                <w:sz w:val="20"/>
                <w:szCs w:val="20"/>
              </w:rPr>
              <w:t xml:space="preserve"> является </w:t>
            </w:r>
            <w:hyperlink r:id="rId9" w:tooltip="Административный центр" w:history="1">
              <w:r w:rsidR="00AC6E9A" w:rsidRPr="00AC6E9A">
                <w:rPr>
                  <w:rFonts w:ascii="Times New Roman" w:hAnsi="Times New Roman" w:cs="Times New Roman"/>
                  <w:sz w:val="20"/>
                  <w:szCs w:val="20"/>
                </w:rPr>
                <w:t>административным центр</w:t>
              </w:r>
            </w:hyperlink>
            <w:r w:rsidR="00AC6E9A" w:rsidRPr="00AC6E9A">
              <w:rPr>
                <w:rFonts w:ascii="Times New Roman" w:hAnsi="Times New Roman" w:cs="Times New Roman"/>
                <w:sz w:val="20"/>
                <w:szCs w:val="20"/>
              </w:rPr>
              <w:t>ом </w:t>
            </w:r>
            <w:hyperlink r:id="rId10" w:tooltip="Тихвинский район" w:history="1">
              <w:r w:rsidR="00AC6E9A" w:rsidRPr="00AC6E9A">
                <w:rPr>
                  <w:rFonts w:ascii="Times New Roman" w:hAnsi="Times New Roman" w:cs="Times New Roman"/>
                  <w:sz w:val="20"/>
                  <w:szCs w:val="20"/>
                </w:rPr>
                <w:t>Тихвинского района</w:t>
              </w:r>
            </w:hyperlink>
            <w:r w:rsidR="00AC6E9A" w:rsidRPr="00AC6E9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hyperlink r:id="rId11" w:tooltip="Ленинградская область" w:history="1">
              <w:r w:rsidR="00AC6E9A" w:rsidRPr="00AC6E9A">
                <w:rPr>
                  <w:rFonts w:ascii="Times New Roman" w:hAnsi="Times New Roman" w:cs="Times New Roman"/>
                  <w:sz w:val="20"/>
                  <w:szCs w:val="20"/>
                </w:rPr>
                <w:t>Ленинградской области</w:t>
              </w:r>
            </w:hyperlink>
            <w:r w:rsidR="00AC6E9A" w:rsidRPr="00AC6E9A">
              <w:rPr>
                <w:rFonts w:ascii="Times New Roman" w:hAnsi="Times New Roman" w:cs="Times New Roman"/>
                <w:sz w:val="20"/>
                <w:szCs w:val="20"/>
              </w:rPr>
              <w:t> и </w:t>
            </w:r>
            <w:hyperlink r:id="rId12" w:history="1">
              <w:r w:rsidR="00AC6E9A" w:rsidRPr="00AC6E9A">
                <w:rPr>
                  <w:rFonts w:ascii="Times New Roman" w:hAnsi="Times New Roman" w:cs="Times New Roman"/>
                  <w:sz w:val="20"/>
                  <w:szCs w:val="20"/>
                </w:rPr>
                <w:t>Тихвинского городского поселения</w:t>
              </w:r>
            </w:hyperlink>
            <w:r w:rsidR="00AC6E9A" w:rsidRPr="00AC6E9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10221" w:rsidRPr="00E42AAE" w:rsidTr="00710221">
        <w:trPr>
          <w:trHeight w:val="256"/>
        </w:trPr>
        <w:tc>
          <w:tcPr>
            <w:tcW w:w="10597" w:type="dxa"/>
            <w:gridSpan w:val="11"/>
          </w:tcPr>
          <w:p w:rsidR="00710221" w:rsidRPr="003F4EE2" w:rsidRDefault="00710221" w:rsidP="007102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F4EE2">
              <w:rPr>
                <w:rFonts w:ascii="Times New Roman" w:hAnsi="Times New Roman" w:cs="Times New Roman"/>
                <w:sz w:val="20"/>
                <w:szCs w:val="20"/>
              </w:rPr>
              <w:t>Характеристика имущества</w:t>
            </w:r>
          </w:p>
        </w:tc>
      </w:tr>
      <w:tr w:rsidR="006C49DE" w:rsidRPr="00E42AAE" w:rsidTr="006C49DE">
        <w:trPr>
          <w:trHeight w:val="256"/>
        </w:trPr>
        <w:tc>
          <w:tcPr>
            <w:tcW w:w="2235" w:type="dxa"/>
          </w:tcPr>
          <w:p w:rsidR="006C49DE" w:rsidRPr="007A1731" w:rsidRDefault="006C49DE" w:rsidP="0071022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A173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Земельный участок</w:t>
            </w:r>
            <w:r w:rsidR="00073C69" w:rsidRPr="007A173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</w:t>
            </w:r>
          </w:p>
          <w:p w:rsidR="00073C69" w:rsidRPr="007A1731" w:rsidRDefault="00073C69" w:rsidP="0071022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A173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кадастровый номер: </w:t>
            </w:r>
            <w:r w:rsidR="007A1731" w:rsidRPr="007A173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47:13:1201005:36</w:t>
            </w:r>
          </w:p>
        </w:tc>
        <w:tc>
          <w:tcPr>
            <w:tcW w:w="8362" w:type="dxa"/>
            <w:gridSpan w:val="10"/>
          </w:tcPr>
          <w:p w:rsidR="006C49DE" w:rsidRPr="007A1731" w:rsidRDefault="00AD1906" w:rsidP="007A173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17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Земельный участок в </w:t>
            </w:r>
            <w:r w:rsidR="007A1731" w:rsidRPr="007A17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аренде</w:t>
            </w:r>
            <w:r w:rsidRPr="007A17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площадь </w:t>
            </w:r>
            <w:r w:rsidR="007A1731" w:rsidRPr="007A17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2 782</w:t>
            </w:r>
            <w:r w:rsidRPr="007A17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 кв.м.</w:t>
            </w:r>
          </w:p>
        </w:tc>
      </w:tr>
      <w:tr w:rsidR="007A1731" w:rsidRPr="00E42AAE" w:rsidTr="006C49DE">
        <w:trPr>
          <w:trHeight w:val="256"/>
        </w:trPr>
        <w:tc>
          <w:tcPr>
            <w:tcW w:w="2235" w:type="dxa"/>
          </w:tcPr>
          <w:p w:rsidR="007A1731" w:rsidRPr="007A1731" w:rsidRDefault="007A1731" w:rsidP="007A173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A173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Земельный участок,</w:t>
            </w:r>
          </w:p>
          <w:p w:rsidR="007A1731" w:rsidRPr="007A1731" w:rsidRDefault="007A1731" w:rsidP="007A173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A173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кадастровый номер:  47:13:1201005:8</w:t>
            </w:r>
          </w:p>
        </w:tc>
        <w:tc>
          <w:tcPr>
            <w:tcW w:w="8362" w:type="dxa"/>
            <w:gridSpan w:val="10"/>
          </w:tcPr>
          <w:p w:rsidR="007A1731" w:rsidRPr="007A1731" w:rsidRDefault="007A1731" w:rsidP="007A173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17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Земельный участок в аренде, площадь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3 660</w:t>
            </w:r>
            <w:r w:rsidRPr="007A17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 кв.м.</w:t>
            </w:r>
          </w:p>
        </w:tc>
      </w:tr>
      <w:tr w:rsidR="0000627C" w:rsidRPr="00E42AAE" w:rsidTr="00454F4E">
        <w:trPr>
          <w:trHeight w:val="256"/>
        </w:trPr>
        <w:tc>
          <w:tcPr>
            <w:tcW w:w="3532" w:type="dxa"/>
            <w:gridSpan w:val="4"/>
          </w:tcPr>
          <w:p w:rsidR="0000627C" w:rsidRPr="00E42AAE" w:rsidRDefault="00200BCF" w:rsidP="00710221">
            <w:pP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5DFE13" wp14:editId="271F9342">
                  <wp:extent cx="2181225" cy="234315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21" cy="234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2" w:type="dxa"/>
            <w:gridSpan w:val="4"/>
          </w:tcPr>
          <w:p w:rsidR="0000627C" w:rsidRPr="00E42AAE" w:rsidRDefault="00610472" w:rsidP="00710221">
            <w:pP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29457F" wp14:editId="0DDF1029">
                  <wp:extent cx="2171700" cy="23431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588" cy="234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  <w:gridSpan w:val="3"/>
          </w:tcPr>
          <w:p w:rsidR="0000627C" w:rsidRPr="00E42AAE" w:rsidRDefault="003815E1" w:rsidP="00710221">
            <w:pP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6D3BB7" wp14:editId="33F821E5">
                  <wp:extent cx="2162175" cy="23431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C6B" w:rsidRPr="00E42AAE" w:rsidTr="00F02844">
        <w:trPr>
          <w:trHeight w:val="429"/>
        </w:trPr>
        <w:tc>
          <w:tcPr>
            <w:tcW w:w="2266" w:type="dxa"/>
            <w:gridSpan w:val="2"/>
            <w:vMerge w:val="restart"/>
          </w:tcPr>
          <w:p w:rsidR="00981C6B" w:rsidRPr="00415FD8" w:rsidRDefault="00415FD8" w:rsidP="00981C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415FD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Здание гаража</w:t>
            </w:r>
            <w:r w:rsidR="00981C6B" w:rsidRPr="00415FD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,</w:t>
            </w:r>
          </w:p>
          <w:p w:rsidR="00981C6B" w:rsidRPr="00E42AAE" w:rsidRDefault="00981C6B" w:rsidP="00981C6B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15F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кадастровый номер: </w:t>
            </w:r>
            <w:r w:rsidR="00415FD8" w:rsidRPr="00415F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47:13:0000000:7377</w:t>
            </w:r>
          </w:p>
        </w:tc>
        <w:tc>
          <w:tcPr>
            <w:tcW w:w="1528" w:type="dxa"/>
            <w:gridSpan w:val="3"/>
          </w:tcPr>
          <w:p w:rsidR="00981C6B" w:rsidRPr="00F443BC" w:rsidRDefault="00981C6B" w:rsidP="00981C6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43BC">
              <w:rPr>
                <w:rFonts w:ascii="Times New Roman" w:hAnsi="Times New Roman" w:cs="Times New Roman"/>
                <w:b/>
                <w:sz w:val="20"/>
                <w:szCs w:val="20"/>
              </w:rPr>
              <w:t>Назначение</w:t>
            </w:r>
          </w:p>
        </w:tc>
        <w:tc>
          <w:tcPr>
            <w:tcW w:w="2268" w:type="dxa"/>
            <w:gridSpan w:val="2"/>
          </w:tcPr>
          <w:p w:rsidR="00981C6B" w:rsidRPr="00F443BC" w:rsidRDefault="00981C6B" w:rsidP="00981C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43BC">
              <w:rPr>
                <w:rFonts w:ascii="Times New Roman" w:hAnsi="Times New Roman" w:cs="Times New Roman"/>
                <w:sz w:val="20"/>
                <w:szCs w:val="20"/>
              </w:rPr>
              <w:t>Нежилое</w:t>
            </w:r>
          </w:p>
        </w:tc>
        <w:tc>
          <w:tcPr>
            <w:tcW w:w="1701" w:type="dxa"/>
            <w:gridSpan w:val="2"/>
            <w:vAlign w:val="center"/>
          </w:tcPr>
          <w:p w:rsidR="00981C6B" w:rsidRPr="002B54DF" w:rsidRDefault="00981C6B" w:rsidP="00981C6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54DF">
              <w:rPr>
                <w:rFonts w:ascii="Times New Roman" w:hAnsi="Times New Roman" w:cs="Times New Roman"/>
                <w:b/>
                <w:sz w:val="20"/>
                <w:szCs w:val="20"/>
              </w:rPr>
              <w:t>Фундаменты</w:t>
            </w:r>
          </w:p>
        </w:tc>
        <w:tc>
          <w:tcPr>
            <w:tcW w:w="2834" w:type="dxa"/>
            <w:gridSpan w:val="2"/>
          </w:tcPr>
          <w:p w:rsidR="00981C6B" w:rsidRPr="002B54DF" w:rsidRDefault="00981C6B" w:rsidP="00981C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54DF">
              <w:rPr>
                <w:rFonts w:ascii="Times New Roman" w:hAnsi="Times New Roman" w:cs="Times New Roman"/>
                <w:sz w:val="20"/>
                <w:szCs w:val="20"/>
              </w:rPr>
              <w:t>Бетонный</w:t>
            </w:r>
            <w:r w:rsidR="002B54DF" w:rsidRPr="002B54DF">
              <w:rPr>
                <w:rFonts w:ascii="Times New Roman" w:hAnsi="Times New Roman" w:cs="Times New Roman"/>
                <w:sz w:val="20"/>
                <w:szCs w:val="20"/>
              </w:rPr>
              <w:t xml:space="preserve"> ленточный</w:t>
            </w:r>
          </w:p>
        </w:tc>
      </w:tr>
      <w:tr w:rsidR="00AD29A6" w:rsidRPr="00E42AAE" w:rsidTr="00F02844">
        <w:trPr>
          <w:trHeight w:val="122"/>
        </w:trPr>
        <w:tc>
          <w:tcPr>
            <w:tcW w:w="2266" w:type="dxa"/>
            <w:gridSpan w:val="2"/>
            <w:vMerge/>
          </w:tcPr>
          <w:p w:rsidR="00AD29A6" w:rsidRPr="00E42AAE" w:rsidRDefault="00AD29A6" w:rsidP="00AD29A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8" w:type="dxa"/>
            <w:gridSpan w:val="3"/>
            <w:vAlign w:val="center"/>
          </w:tcPr>
          <w:p w:rsidR="00AD29A6" w:rsidRPr="00F443BC" w:rsidRDefault="00AD29A6" w:rsidP="00AD29A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43BC">
              <w:rPr>
                <w:rFonts w:ascii="Times New Roman" w:hAnsi="Times New Roman" w:cs="Times New Roman"/>
                <w:b/>
                <w:sz w:val="20"/>
                <w:szCs w:val="20"/>
              </w:rPr>
              <w:t>Этажность</w:t>
            </w:r>
          </w:p>
        </w:tc>
        <w:tc>
          <w:tcPr>
            <w:tcW w:w="2268" w:type="dxa"/>
            <w:gridSpan w:val="2"/>
          </w:tcPr>
          <w:p w:rsidR="00AD29A6" w:rsidRPr="00F443BC" w:rsidRDefault="00AD29A6" w:rsidP="00AD29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43B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  <w:vAlign w:val="center"/>
          </w:tcPr>
          <w:p w:rsidR="00AD29A6" w:rsidRPr="005E5E8B" w:rsidRDefault="00AD29A6" w:rsidP="00AD29A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5E8B">
              <w:rPr>
                <w:rFonts w:ascii="Times New Roman" w:hAnsi="Times New Roman" w:cs="Times New Roman"/>
                <w:b/>
                <w:sz w:val="20"/>
                <w:szCs w:val="20"/>
              </w:rPr>
              <w:t>Крыша</w:t>
            </w:r>
          </w:p>
        </w:tc>
        <w:tc>
          <w:tcPr>
            <w:tcW w:w="2834" w:type="dxa"/>
            <w:gridSpan w:val="2"/>
          </w:tcPr>
          <w:p w:rsidR="00AD29A6" w:rsidRPr="005E5E8B" w:rsidRDefault="00AD29A6" w:rsidP="00AD29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5E8B">
              <w:rPr>
                <w:rFonts w:ascii="Times New Roman" w:hAnsi="Times New Roman" w:cs="Times New Roman"/>
                <w:sz w:val="20"/>
                <w:szCs w:val="20"/>
              </w:rPr>
              <w:t>Плоская, рубероид</w:t>
            </w:r>
          </w:p>
        </w:tc>
      </w:tr>
      <w:tr w:rsidR="00CA1C7C" w:rsidRPr="00E42AAE" w:rsidTr="00F02844">
        <w:trPr>
          <w:trHeight w:val="272"/>
        </w:trPr>
        <w:tc>
          <w:tcPr>
            <w:tcW w:w="2266" w:type="dxa"/>
            <w:gridSpan w:val="2"/>
            <w:vMerge/>
          </w:tcPr>
          <w:p w:rsidR="00CA1C7C" w:rsidRPr="00E42AAE" w:rsidRDefault="00CA1C7C" w:rsidP="00CA1C7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8" w:type="dxa"/>
            <w:gridSpan w:val="3"/>
            <w:vAlign w:val="center"/>
          </w:tcPr>
          <w:p w:rsidR="00CA1C7C" w:rsidRPr="00CF012F" w:rsidRDefault="00CA1C7C" w:rsidP="00CA1C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012F">
              <w:rPr>
                <w:rFonts w:ascii="Times New Roman" w:hAnsi="Times New Roman" w:cs="Times New Roman"/>
                <w:b/>
                <w:sz w:val="20"/>
                <w:szCs w:val="20"/>
              </w:rPr>
              <w:t>Перекрытия</w:t>
            </w:r>
          </w:p>
        </w:tc>
        <w:tc>
          <w:tcPr>
            <w:tcW w:w="2268" w:type="dxa"/>
            <w:gridSpan w:val="2"/>
          </w:tcPr>
          <w:p w:rsidR="00CA1C7C" w:rsidRPr="00CF012F" w:rsidRDefault="00CA1C7C" w:rsidP="00CA1C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Сборные железобетонные</w:t>
            </w:r>
          </w:p>
        </w:tc>
        <w:tc>
          <w:tcPr>
            <w:tcW w:w="1701" w:type="dxa"/>
            <w:gridSpan w:val="2"/>
            <w:vAlign w:val="center"/>
          </w:tcPr>
          <w:p w:rsidR="00CA1C7C" w:rsidRPr="00533C47" w:rsidRDefault="00CA1C7C" w:rsidP="00CA1C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3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Прилегающая </w:t>
            </w:r>
            <w:r w:rsidRPr="00533C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33C47">
              <w:rPr>
                <w:rFonts w:ascii="Times New Roman" w:hAnsi="Times New Roman" w:cs="Times New Roman"/>
                <w:b/>
                <w:sz w:val="20"/>
                <w:szCs w:val="20"/>
              </w:rPr>
              <w:t>территория</w:t>
            </w:r>
          </w:p>
        </w:tc>
        <w:tc>
          <w:tcPr>
            <w:tcW w:w="2834" w:type="dxa"/>
            <w:gridSpan w:val="2"/>
          </w:tcPr>
          <w:p w:rsidR="00CA1C7C" w:rsidRPr="00533C47" w:rsidRDefault="00CA1C7C" w:rsidP="00CA1C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3C47">
              <w:rPr>
                <w:rFonts w:ascii="Times New Roman" w:hAnsi="Times New Roman" w:cs="Times New Roman"/>
                <w:sz w:val="20"/>
                <w:szCs w:val="20"/>
              </w:rPr>
              <w:t>Огорожена бетонными плитами</w:t>
            </w:r>
          </w:p>
        </w:tc>
      </w:tr>
      <w:tr w:rsidR="00981C6B" w:rsidRPr="00E42AAE" w:rsidTr="00F02844">
        <w:trPr>
          <w:trHeight w:val="186"/>
        </w:trPr>
        <w:tc>
          <w:tcPr>
            <w:tcW w:w="2266" w:type="dxa"/>
            <w:gridSpan w:val="2"/>
            <w:vMerge/>
          </w:tcPr>
          <w:p w:rsidR="00981C6B" w:rsidRPr="00E42AAE" w:rsidRDefault="00981C6B" w:rsidP="00981C6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8" w:type="dxa"/>
            <w:gridSpan w:val="3"/>
            <w:vAlign w:val="center"/>
          </w:tcPr>
          <w:p w:rsidR="00981C6B" w:rsidRPr="00AF6D8D" w:rsidRDefault="00981C6B" w:rsidP="00981C6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6D8D">
              <w:rPr>
                <w:rFonts w:ascii="Times New Roman" w:hAnsi="Times New Roman" w:cs="Times New Roman"/>
                <w:b/>
                <w:sz w:val="20"/>
                <w:szCs w:val="20"/>
              </w:rPr>
              <w:t>Стены</w:t>
            </w:r>
          </w:p>
        </w:tc>
        <w:tc>
          <w:tcPr>
            <w:tcW w:w="2268" w:type="dxa"/>
            <w:gridSpan w:val="2"/>
          </w:tcPr>
          <w:p w:rsidR="00981C6B" w:rsidRPr="00AF6D8D" w:rsidRDefault="00981C6B" w:rsidP="00981C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6D8D">
              <w:rPr>
                <w:rFonts w:ascii="Times New Roman" w:hAnsi="Times New Roman" w:cs="Times New Roman"/>
                <w:sz w:val="20"/>
                <w:szCs w:val="20"/>
              </w:rPr>
              <w:t>Кирпич</w:t>
            </w:r>
            <w:r w:rsidR="00AF6D8D">
              <w:rPr>
                <w:rFonts w:ascii="Times New Roman" w:hAnsi="Times New Roman" w:cs="Times New Roman"/>
                <w:sz w:val="20"/>
                <w:szCs w:val="20"/>
              </w:rPr>
              <w:t>ные</w:t>
            </w:r>
          </w:p>
        </w:tc>
        <w:tc>
          <w:tcPr>
            <w:tcW w:w="1701" w:type="dxa"/>
            <w:gridSpan w:val="2"/>
            <w:vAlign w:val="center"/>
          </w:tcPr>
          <w:p w:rsidR="00981C6B" w:rsidRPr="004C002D" w:rsidRDefault="00981C6B" w:rsidP="00981C6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002D">
              <w:rPr>
                <w:rFonts w:ascii="Times New Roman" w:hAnsi="Times New Roman" w:cs="Times New Roman"/>
                <w:b/>
                <w:sz w:val="20"/>
                <w:szCs w:val="20"/>
              </w:rPr>
              <w:t>Высота потолка (м.)</w:t>
            </w:r>
            <w:r w:rsidRPr="004C002D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</w:p>
        </w:tc>
        <w:tc>
          <w:tcPr>
            <w:tcW w:w="2834" w:type="dxa"/>
            <w:gridSpan w:val="2"/>
          </w:tcPr>
          <w:p w:rsidR="00981C6B" w:rsidRPr="004C002D" w:rsidRDefault="004C002D" w:rsidP="00981C6B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C002D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  <w:r w:rsidR="00CC338A" w:rsidRPr="004C002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4C002D">
              <w:rPr>
                <w:rFonts w:ascii="Times New Roman" w:hAnsi="Times New Roman" w:cs="Times New Roman"/>
                <w:sz w:val="20"/>
                <w:szCs w:val="20"/>
              </w:rPr>
              <w:t>/4,50</w:t>
            </w:r>
          </w:p>
        </w:tc>
      </w:tr>
      <w:tr w:rsidR="00981C6B" w:rsidRPr="00E42AAE" w:rsidTr="00F02844">
        <w:trPr>
          <w:trHeight w:val="255"/>
        </w:trPr>
        <w:tc>
          <w:tcPr>
            <w:tcW w:w="2266" w:type="dxa"/>
            <w:gridSpan w:val="2"/>
            <w:vMerge/>
          </w:tcPr>
          <w:p w:rsidR="00981C6B" w:rsidRPr="00E42AAE" w:rsidRDefault="00981C6B" w:rsidP="00981C6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8" w:type="dxa"/>
            <w:gridSpan w:val="3"/>
            <w:vAlign w:val="center"/>
          </w:tcPr>
          <w:p w:rsidR="00981C6B" w:rsidRPr="00415FD8" w:rsidRDefault="00981C6B" w:rsidP="00981C6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5FD8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(кв.м.)</w:t>
            </w:r>
          </w:p>
        </w:tc>
        <w:tc>
          <w:tcPr>
            <w:tcW w:w="2268" w:type="dxa"/>
            <w:gridSpan w:val="2"/>
          </w:tcPr>
          <w:p w:rsidR="00981C6B" w:rsidRPr="00415FD8" w:rsidRDefault="00415FD8" w:rsidP="00981C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5FD8">
              <w:rPr>
                <w:rFonts w:ascii="Times New Roman" w:hAnsi="Times New Roman" w:cs="Times New Roman"/>
                <w:sz w:val="20"/>
                <w:szCs w:val="20"/>
              </w:rPr>
              <w:t>231,40</w:t>
            </w:r>
          </w:p>
        </w:tc>
        <w:tc>
          <w:tcPr>
            <w:tcW w:w="1701" w:type="dxa"/>
            <w:gridSpan w:val="2"/>
            <w:vAlign w:val="center"/>
          </w:tcPr>
          <w:p w:rsidR="00981C6B" w:rsidRPr="00970CFB" w:rsidRDefault="00B650BD" w:rsidP="00B650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0CFB">
              <w:rPr>
                <w:rFonts w:ascii="Times New Roman" w:hAnsi="Times New Roman" w:cs="Times New Roman"/>
                <w:b/>
                <w:sz w:val="20"/>
                <w:szCs w:val="20"/>
              </w:rPr>
              <w:t>Санитарно-технические и электрические устройства</w:t>
            </w:r>
          </w:p>
        </w:tc>
        <w:tc>
          <w:tcPr>
            <w:tcW w:w="2834" w:type="dxa"/>
            <w:gridSpan w:val="2"/>
          </w:tcPr>
          <w:p w:rsidR="00981C6B" w:rsidRPr="00970CFB" w:rsidRDefault="00981C6B" w:rsidP="00981C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0CFB">
              <w:rPr>
                <w:rFonts w:ascii="Times New Roman" w:hAnsi="Times New Roman" w:cs="Times New Roman"/>
                <w:sz w:val="20"/>
                <w:szCs w:val="20"/>
              </w:rPr>
              <w:t>Электроснабжение</w:t>
            </w:r>
          </w:p>
        </w:tc>
      </w:tr>
      <w:tr w:rsidR="00AD29A6" w:rsidRPr="00E42AAE" w:rsidTr="00F02844">
        <w:trPr>
          <w:trHeight w:val="95"/>
        </w:trPr>
        <w:tc>
          <w:tcPr>
            <w:tcW w:w="2266" w:type="dxa"/>
            <w:gridSpan w:val="2"/>
            <w:vMerge/>
          </w:tcPr>
          <w:p w:rsidR="00AD29A6" w:rsidRPr="00E42AAE" w:rsidRDefault="00AD29A6" w:rsidP="00AD29A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8" w:type="dxa"/>
            <w:gridSpan w:val="3"/>
            <w:vAlign w:val="center"/>
          </w:tcPr>
          <w:p w:rsidR="00AD29A6" w:rsidRPr="009F3299" w:rsidRDefault="00AD29A6" w:rsidP="00AD29A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3299">
              <w:rPr>
                <w:rFonts w:ascii="Times New Roman" w:hAnsi="Times New Roman" w:cs="Times New Roman"/>
                <w:b/>
                <w:sz w:val="20"/>
                <w:szCs w:val="20"/>
              </w:rPr>
              <w:t>Перегородки</w:t>
            </w:r>
          </w:p>
        </w:tc>
        <w:tc>
          <w:tcPr>
            <w:tcW w:w="2268" w:type="dxa"/>
            <w:gridSpan w:val="2"/>
          </w:tcPr>
          <w:p w:rsidR="00AD29A6" w:rsidRPr="009F3299" w:rsidRDefault="00AD29A6" w:rsidP="00AD29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3299">
              <w:rPr>
                <w:rFonts w:ascii="Times New Roman" w:hAnsi="Times New Roman" w:cs="Times New Roman"/>
                <w:sz w:val="20"/>
                <w:szCs w:val="20"/>
              </w:rPr>
              <w:t>Кирпичные</w:t>
            </w:r>
          </w:p>
        </w:tc>
        <w:tc>
          <w:tcPr>
            <w:tcW w:w="1701" w:type="dxa"/>
            <w:gridSpan w:val="2"/>
            <w:vAlign w:val="center"/>
          </w:tcPr>
          <w:p w:rsidR="00AD29A6" w:rsidRPr="00A62614" w:rsidRDefault="00AD29A6" w:rsidP="00AD29A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2614">
              <w:rPr>
                <w:rFonts w:ascii="Times New Roman" w:hAnsi="Times New Roman" w:cs="Times New Roman"/>
                <w:b/>
                <w:sz w:val="20"/>
                <w:szCs w:val="20"/>
              </w:rPr>
              <w:t>Год постройки</w:t>
            </w:r>
          </w:p>
        </w:tc>
        <w:tc>
          <w:tcPr>
            <w:tcW w:w="2834" w:type="dxa"/>
            <w:gridSpan w:val="2"/>
            <w:vAlign w:val="center"/>
          </w:tcPr>
          <w:p w:rsidR="00AD29A6" w:rsidRPr="00A62614" w:rsidRDefault="00AD29A6" w:rsidP="00AD29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614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</w:tr>
      <w:tr w:rsidR="00264A0E" w:rsidRPr="00E42AAE" w:rsidTr="007A179D">
        <w:trPr>
          <w:trHeight w:val="120"/>
        </w:trPr>
        <w:tc>
          <w:tcPr>
            <w:tcW w:w="2649" w:type="dxa"/>
            <w:gridSpan w:val="3"/>
          </w:tcPr>
          <w:p w:rsidR="00264A0E" w:rsidRPr="00E42AAE" w:rsidRDefault="00264A0E" w:rsidP="00981C6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7AAE95E" wp14:editId="5F468D16">
                  <wp:extent cx="1590675" cy="150495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  <w:gridSpan w:val="3"/>
          </w:tcPr>
          <w:p w:rsidR="00264A0E" w:rsidRPr="00E42AAE" w:rsidRDefault="0018260C" w:rsidP="00981C6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8B112A" wp14:editId="2B716411">
                  <wp:extent cx="1609725" cy="15049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  <w:gridSpan w:val="4"/>
          </w:tcPr>
          <w:p w:rsidR="00264A0E" w:rsidRPr="00E42AAE" w:rsidRDefault="00F406F3" w:rsidP="00981C6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31E708" wp14:editId="089FCDBE">
                  <wp:extent cx="1600200" cy="15049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0" w:type="dxa"/>
          </w:tcPr>
          <w:p w:rsidR="00264A0E" w:rsidRPr="00E42AAE" w:rsidRDefault="004C017B" w:rsidP="00981C6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50F946" wp14:editId="1AFA95AB">
                  <wp:extent cx="1600200" cy="15049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0BD" w:rsidRPr="00E42AAE" w:rsidTr="00F02844">
        <w:trPr>
          <w:trHeight w:val="429"/>
        </w:trPr>
        <w:tc>
          <w:tcPr>
            <w:tcW w:w="2266" w:type="dxa"/>
            <w:gridSpan w:val="2"/>
            <w:vMerge w:val="restart"/>
          </w:tcPr>
          <w:p w:rsidR="00B650BD" w:rsidRPr="00900BE7" w:rsidRDefault="00D3336E" w:rsidP="00B650BD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D3336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Здание склада баллонов</w:t>
            </w:r>
            <w:r w:rsidR="00B650BD" w:rsidRPr="00900BE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,</w:t>
            </w:r>
          </w:p>
          <w:p w:rsidR="00B650BD" w:rsidRPr="00900BE7" w:rsidRDefault="00B650BD" w:rsidP="00B650BD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00BE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кадастровый номер: </w:t>
            </w:r>
            <w:r w:rsidR="00900BE7" w:rsidRPr="00900BE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47:13:0000000:7787</w:t>
            </w:r>
          </w:p>
        </w:tc>
        <w:tc>
          <w:tcPr>
            <w:tcW w:w="1528" w:type="dxa"/>
            <w:gridSpan w:val="3"/>
          </w:tcPr>
          <w:p w:rsidR="00B650BD" w:rsidRPr="00BC7D38" w:rsidRDefault="00B650BD" w:rsidP="00B650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7D38">
              <w:rPr>
                <w:rFonts w:ascii="Times New Roman" w:hAnsi="Times New Roman" w:cs="Times New Roman"/>
                <w:b/>
                <w:sz w:val="20"/>
                <w:szCs w:val="20"/>
              </w:rPr>
              <w:t>Назначение</w:t>
            </w:r>
          </w:p>
        </w:tc>
        <w:tc>
          <w:tcPr>
            <w:tcW w:w="2268" w:type="dxa"/>
            <w:gridSpan w:val="2"/>
          </w:tcPr>
          <w:p w:rsidR="00B650BD" w:rsidRPr="00BC7D38" w:rsidRDefault="00B650BD" w:rsidP="00B650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7D38">
              <w:rPr>
                <w:rFonts w:ascii="Times New Roman" w:hAnsi="Times New Roman" w:cs="Times New Roman"/>
                <w:sz w:val="20"/>
                <w:szCs w:val="20"/>
              </w:rPr>
              <w:t>Нежилое</w:t>
            </w:r>
          </w:p>
        </w:tc>
        <w:tc>
          <w:tcPr>
            <w:tcW w:w="1701" w:type="dxa"/>
            <w:gridSpan w:val="2"/>
            <w:vAlign w:val="center"/>
          </w:tcPr>
          <w:p w:rsidR="00B650BD" w:rsidRPr="00BC7D38" w:rsidRDefault="00B650BD" w:rsidP="00B650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7D38">
              <w:rPr>
                <w:rFonts w:ascii="Times New Roman" w:hAnsi="Times New Roman" w:cs="Times New Roman"/>
                <w:b/>
                <w:sz w:val="20"/>
                <w:szCs w:val="20"/>
              </w:rPr>
              <w:t>Фундаменты</w:t>
            </w:r>
          </w:p>
        </w:tc>
        <w:tc>
          <w:tcPr>
            <w:tcW w:w="2834" w:type="dxa"/>
            <w:gridSpan w:val="2"/>
          </w:tcPr>
          <w:p w:rsidR="00B650BD" w:rsidRPr="00BC7D38" w:rsidRDefault="0029323F" w:rsidP="00B650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7D38">
              <w:rPr>
                <w:rFonts w:ascii="Times New Roman" w:hAnsi="Times New Roman" w:cs="Times New Roman"/>
                <w:sz w:val="20"/>
                <w:szCs w:val="20"/>
              </w:rPr>
              <w:t>Сборный железобетон</w:t>
            </w:r>
          </w:p>
        </w:tc>
      </w:tr>
      <w:tr w:rsidR="00B650BD" w:rsidRPr="00E42AAE" w:rsidTr="00F02844">
        <w:trPr>
          <w:trHeight w:val="122"/>
        </w:trPr>
        <w:tc>
          <w:tcPr>
            <w:tcW w:w="2266" w:type="dxa"/>
            <w:gridSpan w:val="2"/>
            <w:vMerge/>
          </w:tcPr>
          <w:p w:rsidR="00B650BD" w:rsidRPr="00E42AAE" w:rsidRDefault="00B650BD" w:rsidP="00B650BD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8" w:type="dxa"/>
            <w:gridSpan w:val="3"/>
            <w:vAlign w:val="center"/>
          </w:tcPr>
          <w:p w:rsidR="00B650BD" w:rsidRPr="00CF012F" w:rsidRDefault="00B650BD" w:rsidP="00B650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012F">
              <w:rPr>
                <w:rFonts w:ascii="Times New Roman" w:hAnsi="Times New Roman" w:cs="Times New Roman"/>
                <w:b/>
                <w:sz w:val="20"/>
                <w:szCs w:val="20"/>
              </w:rPr>
              <w:t>Этажность</w:t>
            </w:r>
          </w:p>
        </w:tc>
        <w:tc>
          <w:tcPr>
            <w:tcW w:w="2268" w:type="dxa"/>
            <w:gridSpan w:val="2"/>
          </w:tcPr>
          <w:p w:rsidR="00B650BD" w:rsidRPr="00CF012F" w:rsidRDefault="00B650BD" w:rsidP="00B650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01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  <w:vAlign w:val="center"/>
          </w:tcPr>
          <w:p w:rsidR="00B650BD" w:rsidRPr="005E5E8B" w:rsidRDefault="00B650BD" w:rsidP="00B650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5E8B">
              <w:rPr>
                <w:rFonts w:ascii="Times New Roman" w:hAnsi="Times New Roman" w:cs="Times New Roman"/>
                <w:b/>
                <w:sz w:val="20"/>
                <w:szCs w:val="20"/>
              </w:rPr>
              <w:t>Крыша</w:t>
            </w:r>
          </w:p>
        </w:tc>
        <w:tc>
          <w:tcPr>
            <w:tcW w:w="2834" w:type="dxa"/>
            <w:gridSpan w:val="2"/>
          </w:tcPr>
          <w:p w:rsidR="00B650BD" w:rsidRPr="005E5E8B" w:rsidRDefault="00B650BD" w:rsidP="005E5E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5E8B">
              <w:rPr>
                <w:rFonts w:ascii="Times New Roman" w:hAnsi="Times New Roman" w:cs="Times New Roman"/>
                <w:sz w:val="20"/>
                <w:szCs w:val="20"/>
              </w:rPr>
              <w:t>Плоская, ру</w:t>
            </w:r>
            <w:r w:rsidR="005E5E8B" w:rsidRPr="005E5E8B">
              <w:rPr>
                <w:rFonts w:ascii="Times New Roman" w:hAnsi="Times New Roman" w:cs="Times New Roman"/>
                <w:sz w:val="20"/>
                <w:szCs w:val="20"/>
              </w:rPr>
              <w:t>бероид</w:t>
            </w:r>
          </w:p>
        </w:tc>
      </w:tr>
      <w:tr w:rsidR="00B650BD" w:rsidRPr="00E42AAE" w:rsidTr="00F02844">
        <w:trPr>
          <w:trHeight w:val="272"/>
        </w:trPr>
        <w:tc>
          <w:tcPr>
            <w:tcW w:w="2266" w:type="dxa"/>
            <w:gridSpan w:val="2"/>
            <w:vMerge/>
          </w:tcPr>
          <w:p w:rsidR="00B650BD" w:rsidRPr="00E42AAE" w:rsidRDefault="00B650BD" w:rsidP="00B650BD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8" w:type="dxa"/>
            <w:gridSpan w:val="3"/>
            <w:vAlign w:val="center"/>
          </w:tcPr>
          <w:p w:rsidR="00B650BD" w:rsidRPr="00CF012F" w:rsidRDefault="00B650BD" w:rsidP="00B650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012F">
              <w:rPr>
                <w:rFonts w:ascii="Times New Roman" w:hAnsi="Times New Roman" w:cs="Times New Roman"/>
                <w:b/>
                <w:sz w:val="20"/>
                <w:szCs w:val="20"/>
              </w:rPr>
              <w:t>Перекрытия</w:t>
            </w:r>
          </w:p>
        </w:tc>
        <w:tc>
          <w:tcPr>
            <w:tcW w:w="2268" w:type="dxa"/>
            <w:gridSpan w:val="2"/>
          </w:tcPr>
          <w:p w:rsidR="00B650BD" w:rsidRPr="00CF012F" w:rsidRDefault="00CF012F" w:rsidP="00B650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Сборные железобетонные</w:t>
            </w:r>
          </w:p>
        </w:tc>
        <w:tc>
          <w:tcPr>
            <w:tcW w:w="1701" w:type="dxa"/>
            <w:gridSpan w:val="2"/>
            <w:vAlign w:val="center"/>
          </w:tcPr>
          <w:p w:rsidR="00B650BD" w:rsidRPr="008B1561" w:rsidRDefault="00B650BD" w:rsidP="00B650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15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Прилегающая </w:t>
            </w:r>
            <w:r w:rsidRPr="008B15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B1561">
              <w:rPr>
                <w:rFonts w:ascii="Times New Roman" w:hAnsi="Times New Roman" w:cs="Times New Roman"/>
                <w:b/>
                <w:sz w:val="20"/>
                <w:szCs w:val="20"/>
              </w:rPr>
              <w:t>территория</w:t>
            </w:r>
          </w:p>
        </w:tc>
        <w:tc>
          <w:tcPr>
            <w:tcW w:w="2834" w:type="dxa"/>
            <w:gridSpan w:val="2"/>
          </w:tcPr>
          <w:p w:rsidR="00B650BD" w:rsidRPr="008B1561" w:rsidRDefault="008B1561" w:rsidP="00B650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56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990F3A" w:rsidRPr="008B1561">
              <w:rPr>
                <w:rFonts w:ascii="Times New Roman" w:hAnsi="Times New Roman" w:cs="Times New Roman"/>
                <w:sz w:val="20"/>
                <w:szCs w:val="20"/>
              </w:rPr>
              <w:t>горожена бетонными плитами</w:t>
            </w:r>
          </w:p>
        </w:tc>
      </w:tr>
      <w:tr w:rsidR="00B650BD" w:rsidRPr="00E42AAE" w:rsidTr="00F02844">
        <w:trPr>
          <w:trHeight w:val="186"/>
        </w:trPr>
        <w:tc>
          <w:tcPr>
            <w:tcW w:w="2266" w:type="dxa"/>
            <w:gridSpan w:val="2"/>
            <w:vMerge/>
          </w:tcPr>
          <w:p w:rsidR="00B650BD" w:rsidRPr="00E42AAE" w:rsidRDefault="00B650BD" w:rsidP="00B650BD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8" w:type="dxa"/>
            <w:gridSpan w:val="3"/>
            <w:vAlign w:val="center"/>
          </w:tcPr>
          <w:p w:rsidR="00B650BD" w:rsidRPr="0029323F" w:rsidRDefault="00B650BD" w:rsidP="00B650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323F">
              <w:rPr>
                <w:rFonts w:ascii="Times New Roman" w:hAnsi="Times New Roman" w:cs="Times New Roman"/>
                <w:b/>
                <w:sz w:val="20"/>
                <w:szCs w:val="20"/>
              </w:rPr>
              <w:t>Стены</w:t>
            </w:r>
          </w:p>
        </w:tc>
        <w:tc>
          <w:tcPr>
            <w:tcW w:w="2268" w:type="dxa"/>
            <w:gridSpan w:val="2"/>
          </w:tcPr>
          <w:p w:rsidR="00B650BD" w:rsidRPr="0029323F" w:rsidRDefault="00B650BD" w:rsidP="00B650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323F">
              <w:rPr>
                <w:rFonts w:ascii="Times New Roman" w:hAnsi="Times New Roman" w:cs="Times New Roman"/>
                <w:sz w:val="20"/>
                <w:szCs w:val="20"/>
              </w:rPr>
              <w:t>Кирпич</w:t>
            </w:r>
            <w:r w:rsidR="0029323F" w:rsidRPr="0029323F">
              <w:rPr>
                <w:rFonts w:ascii="Times New Roman" w:hAnsi="Times New Roman" w:cs="Times New Roman"/>
                <w:sz w:val="20"/>
                <w:szCs w:val="20"/>
              </w:rPr>
              <w:t>ные/панельные</w:t>
            </w:r>
          </w:p>
        </w:tc>
        <w:tc>
          <w:tcPr>
            <w:tcW w:w="1701" w:type="dxa"/>
            <w:gridSpan w:val="2"/>
            <w:vAlign w:val="center"/>
          </w:tcPr>
          <w:p w:rsidR="00B650BD" w:rsidRPr="00681A79" w:rsidRDefault="00B650BD" w:rsidP="00B650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1A79">
              <w:rPr>
                <w:rFonts w:ascii="Times New Roman" w:hAnsi="Times New Roman" w:cs="Times New Roman"/>
                <w:b/>
                <w:sz w:val="20"/>
                <w:szCs w:val="20"/>
              </w:rPr>
              <w:t>Высота потолка (м.)</w:t>
            </w:r>
            <w:r w:rsidRPr="00681A79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</w:p>
        </w:tc>
        <w:tc>
          <w:tcPr>
            <w:tcW w:w="2834" w:type="dxa"/>
            <w:gridSpan w:val="2"/>
          </w:tcPr>
          <w:p w:rsidR="00B650BD" w:rsidRPr="00681A79" w:rsidRDefault="00CC338A" w:rsidP="00681A79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681A79">
              <w:rPr>
                <w:rFonts w:ascii="Times New Roman" w:hAnsi="Times New Roman" w:cs="Times New Roman"/>
                <w:sz w:val="20"/>
                <w:szCs w:val="20"/>
              </w:rPr>
              <w:t>3,</w:t>
            </w:r>
            <w:r w:rsidR="00681A79" w:rsidRPr="00681A7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681A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650BD" w:rsidRPr="00E42AAE" w:rsidTr="00F02844">
        <w:trPr>
          <w:trHeight w:val="255"/>
        </w:trPr>
        <w:tc>
          <w:tcPr>
            <w:tcW w:w="2266" w:type="dxa"/>
            <w:gridSpan w:val="2"/>
            <w:vMerge/>
          </w:tcPr>
          <w:p w:rsidR="00B650BD" w:rsidRPr="00E42AAE" w:rsidRDefault="00B650BD" w:rsidP="00B650BD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8" w:type="dxa"/>
            <w:gridSpan w:val="3"/>
            <w:vAlign w:val="center"/>
          </w:tcPr>
          <w:p w:rsidR="00B650BD" w:rsidRPr="00900BE7" w:rsidRDefault="00B650BD" w:rsidP="00B650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0BE7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(кв.м.)</w:t>
            </w:r>
          </w:p>
        </w:tc>
        <w:tc>
          <w:tcPr>
            <w:tcW w:w="2268" w:type="dxa"/>
            <w:gridSpan w:val="2"/>
          </w:tcPr>
          <w:p w:rsidR="00B650BD" w:rsidRPr="00900BE7" w:rsidRDefault="00900BE7" w:rsidP="00B650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00BE7">
              <w:rPr>
                <w:rFonts w:ascii="Times New Roman" w:hAnsi="Times New Roman" w:cs="Times New Roman"/>
                <w:sz w:val="20"/>
                <w:szCs w:val="20"/>
              </w:rPr>
              <w:t>211,60</w:t>
            </w:r>
          </w:p>
        </w:tc>
        <w:tc>
          <w:tcPr>
            <w:tcW w:w="1701" w:type="dxa"/>
            <w:gridSpan w:val="2"/>
            <w:vAlign w:val="center"/>
          </w:tcPr>
          <w:p w:rsidR="00B650BD" w:rsidRPr="00CF012F" w:rsidRDefault="00B650BD" w:rsidP="00B650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012F">
              <w:rPr>
                <w:rFonts w:ascii="Times New Roman" w:hAnsi="Times New Roman" w:cs="Times New Roman"/>
                <w:b/>
                <w:sz w:val="20"/>
                <w:szCs w:val="20"/>
              </w:rPr>
              <w:t>Санитарно-технические и электрические устройства</w:t>
            </w:r>
          </w:p>
        </w:tc>
        <w:tc>
          <w:tcPr>
            <w:tcW w:w="2834" w:type="dxa"/>
            <w:gridSpan w:val="2"/>
          </w:tcPr>
          <w:p w:rsidR="00B650BD" w:rsidRPr="00CF012F" w:rsidRDefault="00B650BD" w:rsidP="00B650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012F">
              <w:rPr>
                <w:rFonts w:ascii="Times New Roman" w:hAnsi="Times New Roman" w:cs="Times New Roman"/>
                <w:sz w:val="20"/>
                <w:szCs w:val="20"/>
              </w:rPr>
              <w:t>Электроснабжение</w:t>
            </w:r>
          </w:p>
        </w:tc>
      </w:tr>
      <w:tr w:rsidR="00B650BD" w:rsidRPr="00E42AAE" w:rsidTr="00F02844">
        <w:trPr>
          <w:trHeight w:val="95"/>
        </w:trPr>
        <w:tc>
          <w:tcPr>
            <w:tcW w:w="2266" w:type="dxa"/>
            <w:gridSpan w:val="2"/>
            <w:vMerge/>
          </w:tcPr>
          <w:p w:rsidR="00B650BD" w:rsidRPr="00E42AAE" w:rsidRDefault="00B650BD" w:rsidP="00B650BD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28" w:type="dxa"/>
            <w:gridSpan w:val="3"/>
            <w:vAlign w:val="center"/>
          </w:tcPr>
          <w:p w:rsidR="00B650BD" w:rsidRPr="009F3299" w:rsidRDefault="00B650BD" w:rsidP="00B650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3299">
              <w:rPr>
                <w:rFonts w:ascii="Times New Roman" w:hAnsi="Times New Roman" w:cs="Times New Roman"/>
                <w:b/>
                <w:sz w:val="20"/>
                <w:szCs w:val="20"/>
              </w:rPr>
              <w:t>Перегородки</w:t>
            </w:r>
          </w:p>
        </w:tc>
        <w:tc>
          <w:tcPr>
            <w:tcW w:w="2268" w:type="dxa"/>
            <w:gridSpan w:val="2"/>
          </w:tcPr>
          <w:p w:rsidR="00B650BD" w:rsidRPr="009F3299" w:rsidRDefault="00B650BD" w:rsidP="00B650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3299">
              <w:rPr>
                <w:rFonts w:ascii="Times New Roman" w:hAnsi="Times New Roman" w:cs="Times New Roman"/>
                <w:sz w:val="20"/>
                <w:szCs w:val="20"/>
              </w:rPr>
              <w:t>Кирпич</w:t>
            </w:r>
            <w:r w:rsidR="009F3299" w:rsidRPr="009F3299">
              <w:rPr>
                <w:rFonts w:ascii="Times New Roman" w:hAnsi="Times New Roman" w:cs="Times New Roman"/>
                <w:sz w:val="20"/>
                <w:szCs w:val="20"/>
              </w:rPr>
              <w:t>ные</w:t>
            </w:r>
          </w:p>
        </w:tc>
        <w:tc>
          <w:tcPr>
            <w:tcW w:w="1701" w:type="dxa"/>
            <w:gridSpan w:val="2"/>
            <w:vAlign w:val="center"/>
          </w:tcPr>
          <w:p w:rsidR="00B650BD" w:rsidRPr="00A62614" w:rsidRDefault="00A62614" w:rsidP="00B650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2614">
              <w:rPr>
                <w:rFonts w:ascii="Times New Roman" w:hAnsi="Times New Roman" w:cs="Times New Roman"/>
                <w:b/>
                <w:sz w:val="20"/>
                <w:szCs w:val="20"/>
              </w:rPr>
              <w:t>Год постройки</w:t>
            </w:r>
          </w:p>
        </w:tc>
        <w:tc>
          <w:tcPr>
            <w:tcW w:w="2834" w:type="dxa"/>
            <w:gridSpan w:val="2"/>
            <w:vAlign w:val="center"/>
          </w:tcPr>
          <w:p w:rsidR="00B650BD" w:rsidRPr="00A62614" w:rsidRDefault="00A62614" w:rsidP="00B650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614">
              <w:rPr>
                <w:rFonts w:ascii="Times New Roman" w:hAnsi="Times New Roman" w:cs="Times New Roman"/>
                <w:sz w:val="20"/>
                <w:szCs w:val="20"/>
              </w:rPr>
              <w:t>1977</w:t>
            </w:r>
          </w:p>
        </w:tc>
      </w:tr>
      <w:tr w:rsidR="00D80F51" w:rsidRPr="00E42AAE" w:rsidTr="008D32AB">
        <w:trPr>
          <w:trHeight w:val="95"/>
        </w:trPr>
        <w:tc>
          <w:tcPr>
            <w:tcW w:w="2649" w:type="dxa"/>
            <w:gridSpan w:val="3"/>
          </w:tcPr>
          <w:p w:rsidR="00D80F51" w:rsidRPr="00E42AAE" w:rsidRDefault="00D80F51" w:rsidP="00B650BD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278A67" wp14:editId="06AA62EF">
                  <wp:extent cx="1590675" cy="182880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  <w:gridSpan w:val="3"/>
          </w:tcPr>
          <w:p w:rsidR="00D80F51" w:rsidRPr="00E42AAE" w:rsidRDefault="006F1B28" w:rsidP="00B650BD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F52544" wp14:editId="09EF67DA">
                  <wp:extent cx="1609725" cy="182880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  <w:gridSpan w:val="4"/>
          </w:tcPr>
          <w:p w:rsidR="00D80F51" w:rsidRPr="00E42AAE" w:rsidRDefault="00A310DE" w:rsidP="00B650BD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804494" wp14:editId="2DD39911">
                  <wp:extent cx="1600200" cy="18288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0" w:type="dxa"/>
          </w:tcPr>
          <w:p w:rsidR="00D80F51" w:rsidRPr="00E42AAE" w:rsidRDefault="00FD307C" w:rsidP="00B650BD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0B731F" wp14:editId="596F4D86">
                  <wp:extent cx="1600200" cy="18288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9BE" w:rsidRPr="00FB4C14" w:rsidTr="009862F1">
        <w:trPr>
          <w:trHeight w:val="95"/>
        </w:trPr>
        <w:tc>
          <w:tcPr>
            <w:tcW w:w="10597" w:type="dxa"/>
            <w:gridSpan w:val="11"/>
          </w:tcPr>
          <w:p w:rsidR="004169BE" w:rsidRPr="00572AA0" w:rsidRDefault="004169BE" w:rsidP="00A91A69">
            <w:pPr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572AA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Способ реализации – </w:t>
            </w:r>
            <w:r w:rsidR="00572AA0" w:rsidRPr="00572AA0">
              <w:rPr>
                <w:rFonts w:ascii="Times New Roman" w:hAnsi="Times New Roman" w:cs="Times New Roman"/>
                <w:b/>
                <w:sz w:val="20"/>
                <w:szCs w:val="20"/>
              </w:rPr>
              <w:t>заключение договора аренды</w:t>
            </w:r>
            <w:r w:rsidRPr="00572AA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</w:tbl>
    <w:p w:rsidR="003613F2" w:rsidRDefault="003613F2" w:rsidP="003613F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613F2" w:rsidRDefault="003613F2" w:rsidP="003613F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613F2" w:rsidRDefault="003613F2" w:rsidP="003613F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613F2" w:rsidRDefault="003613F2" w:rsidP="003613F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613F2" w:rsidRDefault="003613F2" w:rsidP="003613F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613F2" w:rsidRDefault="003613F2" w:rsidP="003613F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613F2" w:rsidRDefault="003613F2" w:rsidP="003613F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613F2" w:rsidRDefault="003613F2" w:rsidP="003613F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613F2" w:rsidRDefault="003613F2" w:rsidP="003613F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613F2" w:rsidRDefault="003613F2" w:rsidP="003613F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613F2" w:rsidRDefault="003613F2" w:rsidP="003613F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613F2" w:rsidRDefault="003613F2" w:rsidP="003613F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613F2" w:rsidRDefault="003613F2" w:rsidP="003613F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613F2" w:rsidRDefault="003613F2" w:rsidP="003613F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613F2" w:rsidRDefault="003613F2" w:rsidP="003613F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613F2" w:rsidRDefault="003613F2" w:rsidP="003613F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613F2" w:rsidRPr="003613F2" w:rsidRDefault="003613F2" w:rsidP="003613F2">
      <w:pPr>
        <w:spacing w:after="0"/>
        <w:rPr>
          <w:rFonts w:ascii="Times New Roman" w:hAnsi="Times New Roman" w:cs="Times New Roman"/>
          <w:sz w:val="20"/>
          <w:szCs w:val="20"/>
        </w:rPr>
      </w:pPr>
    </w:p>
    <w:sectPr w:rsidR="003613F2" w:rsidRPr="003613F2" w:rsidSect="003400B3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1E2" w:rsidRDefault="000001E2" w:rsidP="000001E2">
      <w:pPr>
        <w:spacing w:after="0" w:line="240" w:lineRule="auto"/>
      </w:pPr>
      <w:r>
        <w:separator/>
      </w:r>
    </w:p>
  </w:endnote>
  <w:endnote w:type="continuationSeparator" w:id="0">
    <w:p w:rsidR="000001E2" w:rsidRDefault="000001E2" w:rsidP="00000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1E2" w:rsidRDefault="000001E2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1E2" w:rsidRDefault="000001E2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1E2" w:rsidRDefault="000001E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1E2" w:rsidRDefault="000001E2" w:rsidP="000001E2">
      <w:pPr>
        <w:spacing w:after="0" w:line="240" w:lineRule="auto"/>
      </w:pPr>
      <w:r>
        <w:separator/>
      </w:r>
    </w:p>
  </w:footnote>
  <w:footnote w:type="continuationSeparator" w:id="0">
    <w:p w:rsidR="000001E2" w:rsidRDefault="000001E2" w:rsidP="00000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1E2" w:rsidRDefault="000001E2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1E2" w:rsidRDefault="000001E2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1E2" w:rsidRDefault="000001E2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7D6"/>
    <w:rsid w:val="000001E2"/>
    <w:rsid w:val="0000627C"/>
    <w:rsid w:val="00073C69"/>
    <w:rsid w:val="001347D6"/>
    <w:rsid w:val="0018260C"/>
    <w:rsid w:val="001C64FD"/>
    <w:rsid w:val="00200BCF"/>
    <w:rsid w:val="002250AC"/>
    <w:rsid w:val="00264A0E"/>
    <w:rsid w:val="0029323F"/>
    <w:rsid w:val="002A65C3"/>
    <w:rsid w:val="002B54DF"/>
    <w:rsid w:val="003400B3"/>
    <w:rsid w:val="003613F2"/>
    <w:rsid w:val="003815E1"/>
    <w:rsid w:val="00381B95"/>
    <w:rsid w:val="00386AD3"/>
    <w:rsid w:val="003C3E52"/>
    <w:rsid w:val="003F4EE2"/>
    <w:rsid w:val="00415FD8"/>
    <w:rsid w:val="004169BE"/>
    <w:rsid w:val="004300E5"/>
    <w:rsid w:val="00434576"/>
    <w:rsid w:val="00465E5A"/>
    <w:rsid w:val="004667B5"/>
    <w:rsid w:val="004721BF"/>
    <w:rsid w:val="004C002D"/>
    <w:rsid w:val="004C017B"/>
    <w:rsid w:val="004C1888"/>
    <w:rsid w:val="004C7BAE"/>
    <w:rsid w:val="004F4814"/>
    <w:rsid w:val="00520A09"/>
    <w:rsid w:val="00533C47"/>
    <w:rsid w:val="00572AA0"/>
    <w:rsid w:val="00575F0D"/>
    <w:rsid w:val="00585CED"/>
    <w:rsid w:val="005B2761"/>
    <w:rsid w:val="005E52D5"/>
    <w:rsid w:val="005E5E8B"/>
    <w:rsid w:val="005F29FE"/>
    <w:rsid w:val="00610472"/>
    <w:rsid w:val="006348B3"/>
    <w:rsid w:val="00671396"/>
    <w:rsid w:val="00681A79"/>
    <w:rsid w:val="006C49DE"/>
    <w:rsid w:val="006F1B28"/>
    <w:rsid w:val="006F2415"/>
    <w:rsid w:val="006F516D"/>
    <w:rsid w:val="00710183"/>
    <w:rsid w:val="00710221"/>
    <w:rsid w:val="0079018D"/>
    <w:rsid w:val="007962F3"/>
    <w:rsid w:val="007A1731"/>
    <w:rsid w:val="0082611C"/>
    <w:rsid w:val="00861746"/>
    <w:rsid w:val="008B1561"/>
    <w:rsid w:val="00900BE7"/>
    <w:rsid w:val="009039D9"/>
    <w:rsid w:val="00921F3C"/>
    <w:rsid w:val="00970CFB"/>
    <w:rsid w:val="009755A8"/>
    <w:rsid w:val="00975693"/>
    <w:rsid w:val="00981C6B"/>
    <w:rsid w:val="00990F3A"/>
    <w:rsid w:val="009F3299"/>
    <w:rsid w:val="00A310DE"/>
    <w:rsid w:val="00A33ED9"/>
    <w:rsid w:val="00A62614"/>
    <w:rsid w:val="00A670FA"/>
    <w:rsid w:val="00A844DD"/>
    <w:rsid w:val="00A91A69"/>
    <w:rsid w:val="00AA18E0"/>
    <w:rsid w:val="00AC6285"/>
    <w:rsid w:val="00AC6E9A"/>
    <w:rsid w:val="00AD1906"/>
    <w:rsid w:val="00AD29A6"/>
    <w:rsid w:val="00AF6D8D"/>
    <w:rsid w:val="00B134F3"/>
    <w:rsid w:val="00B16B62"/>
    <w:rsid w:val="00B650BD"/>
    <w:rsid w:val="00BC7D38"/>
    <w:rsid w:val="00C233F9"/>
    <w:rsid w:val="00C904D8"/>
    <w:rsid w:val="00CA1C7C"/>
    <w:rsid w:val="00CC338A"/>
    <w:rsid w:val="00CF012F"/>
    <w:rsid w:val="00D3336E"/>
    <w:rsid w:val="00D46757"/>
    <w:rsid w:val="00D80F51"/>
    <w:rsid w:val="00E42AAE"/>
    <w:rsid w:val="00F02844"/>
    <w:rsid w:val="00F10F77"/>
    <w:rsid w:val="00F406F3"/>
    <w:rsid w:val="00F443BC"/>
    <w:rsid w:val="00F87C19"/>
    <w:rsid w:val="00F90DCF"/>
    <w:rsid w:val="00FD307C"/>
    <w:rsid w:val="00FD6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0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50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5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50A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233F9"/>
    <w:rPr>
      <w:color w:val="0000FF"/>
      <w:u w:val="single"/>
    </w:rPr>
  </w:style>
  <w:style w:type="character" w:customStyle="1" w:styleId="nowrap">
    <w:name w:val="nowrap"/>
    <w:basedOn w:val="a0"/>
    <w:rsid w:val="00C233F9"/>
  </w:style>
  <w:style w:type="paragraph" w:styleId="a7">
    <w:name w:val="header"/>
    <w:basedOn w:val="a"/>
    <w:link w:val="a8"/>
    <w:uiPriority w:val="99"/>
    <w:unhideWhenUsed/>
    <w:rsid w:val="000001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001E2"/>
  </w:style>
  <w:style w:type="paragraph" w:styleId="a9">
    <w:name w:val="footer"/>
    <w:basedOn w:val="a"/>
    <w:link w:val="aa"/>
    <w:uiPriority w:val="99"/>
    <w:unhideWhenUsed/>
    <w:rsid w:val="000001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001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0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50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5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50A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233F9"/>
    <w:rPr>
      <w:color w:val="0000FF"/>
      <w:u w:val="single"/>
    </w:rPr>
  </w:style>
  <w:style w:type="character" w:customStyle="1" w:styleId="nowrap">
    <w:name w:val="nowrap"/>
    <w:basedOn w:val="a0"/>
    <w:rsid w:val="00C233F9"/>
  </w:style>
  <w:style w:type="paragraph" w:styleId="a7">
    <w:name w:val="header"/>
    <w:basedOn w:val="a"/>
    <w:link w:val="a8"/>
    <w:uiPriority w:val="99"/>
    <w:unhideWhenUsed/>
    <w:rsid w:val="000001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001E2"/>
  </w:style>
  <w:style w:type="paragraph" w:styleId="a9">
    <w:name w:val="footer"/>
    <w:basedOn w:val="a"/>
    <w:link w:val="aa"/>
    <w:uiPriority w:val="99"/>
    <w:unhideWhenUsed/>
    <w:rsid w:val="000001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001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hyperlink" Target="https://ru.wikipedia.org/wiki/%D0%A2%D0%B8%D1%85%D0%B2%D0%B8%D0%BD%D1%81%D0%BA%D0%BE%D0%B5_%D0%B3%D0%BE%D1%80%D0%BE%D0%B4%D1%81%D0%BA%D0%BE%D0%B5_%D0%BF%D0%BE%D1%81%D0%B5%D0%BB%D0%B5%D0%BD%D0%B8%D0%B5" TargetMode="External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B%D0%B5%D0%BD%D0%B8%D0%BD%D0%B3%D1%80%D0%B0%D0%B4%D1%81%D0%BA%D0%B0%D1%8F_%D0%BE%D0%B1%D0%BB%D0%B0%D1%81%D1%82%D1%8C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3.xml"/><Relationship Id="rId10" Type="http://schemas.openxmlformats.org/officeDocument/2006/relationships/hyperlink" Target="https://ru.wikipedia.org/wiki/%D0%A2%D0%B8%D1%85%D0%B2%D0%B8%D0%BD%D1%81%D0%BA%D0%B8%D0%B9_%D1%80%D0%B0%D0%B9%D0%BE%D0%BD" TargetMode="Externa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0%D0%B4%D0%BC%D0%B8%D0%BD%D0%B8%D1%81%D1%82%D1%80%D0%B0%D1%82%D0%B8%D0%B2%D0%BD%D1%8B%D0%B9_%D1%86%D0%B5%D0%BD%D1%82%D1%80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Lenoblgas</Company>
  <LinksUpToDate>false</LinksUpToDate>
  <CharactersWithSpaces>2230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Викентьев А.П.</dc:creator>
  <cp:lastModifiedBy>Блинова Нина Николаевна</cp:lastModifiedBy>
  <cp:revision>70</cp:revision>
  <dcterms:created xsi:type="dcterms:W3CDTF">2019-11-19T06:52:00Z</dcterms:created>
  <dcterms:modified xsi:type="dcterms:W3CDTF">2019-11-25T06:30:00Z</dcterms:modified>
</cp:coreProperties>
</file>